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8576B" w14:textId="77777777" w:rsidR="006E04E3" w:rsidRPr="00752CC2" w:rsidRDefault="006E04E3" w:rsidP="00B66A15">
      <w:pPr>
        <w:spacing w:line="360" w:lineRule="auto"/>
        <w:jc w:val="center"/>
        <w:rPr>
          <w:rFonts w:cs="Arial"/>
          <w:b/>
          <w:szCs w:val="22"/>
        </w:rPr>
      </w:pPr>
      <w:r w:rsidRPr="00752CC2">
        <w:rPr>
          <w:rFonts w:cs="Arial"/>
          <w:b/>
          <w:szCs w:val="22"/>
        </w:rPr>
        <w:t>Academic Counselor’s Yearly Schedule of Activities</w:t>
      </w:r>
    </w:p>
    <w:p w14:paraId="6BCE6F06" w14:textId="77777777" w:rsidR="006E04E3" w:rsidRPr="00752CC2" w:rsidRDefault="006E04E3" w:rsidP="006E04E3">
      <w:pPr>
        <w:spacing w:line="360" w:lineRule="auto"/>
        <w:rPr>
          <w:rFonts w:cs="Arial"/>
          <w:szCs w:val="22"/>
        </w:rPr>
      </w:pPr>
      <w:r w:rsidRPr="00752CC2">
        <w:rPr>
          <w:rFonts w:cs="Arial"/>
          <w:b/>
          <w:szCs w:val="22"/>
        </w:rPr>
        <w:t xml:space="preserve">The counseling year follows a rhythm. </w:t>
      </w:r>
    </w:p>
    <w:p w14:paraId="69861A22" w14:textId="77777777" w:rsidR="006E04E3" w:rsidRPr="00752CC2" w:rsidRDefault="006E04E3" w:rsidP="006E04E3">
      <w:p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 xml:space="preserve">September: </w:t>
      </w:r>
    </w:p>
    <w:p w14:paraId="58A58C5A" w14:textId="255C5C40" w:rsidR="006E04E3" w:rsidRPr="00752CC2" w:rsidRDefault="00752CC2" w:rsidP="00752CC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Conduct </w:t>
      </w:r>
      <w:r w:rsidR="006E04E3" w:rsidRPr="00752CC2">
        <w:rPr>
          <w:rFonts w:ascii="Arial" w:hAnsi="Arial" w:cs="Arial"/>
          <w:sz w:val="22"/>
          <w:szCs w:val="22"/>
        </w:rPr>
        <w:t xml:space="preserve">outreach to new students via </w:t>
      </w:r>
      <w:hyperlink r:id="rId8" w:history="1">
        <w:r w:rsidR="006E04E3" w:rsidRPr="00752CC2">
          <w:rPr>
            <w:rStyle w:val="Hyperlink"/>
            <w:rFonts w:ascii="Arial" w:hAnsi="Arial" w:cs="Arial"/>
            <w:sz w:val="22"/>
            <w:szCs w:val="22"/>
          </w:rPr>
          <w:t>Countdown to Zero</w:t>
        </w:r>
      </w:hyperlink>
    </w:p>
    <w:p w14:paraId="62063827" w14:textId="634BC6E9" w:rsidR="006E04E3" w:rsidRPr="00752CC2" w:rsidRDefault="006E04E3" w:rsidP="00752CC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Enroll students in CCTA  </w:t>
      </w:r>
    </w:p>
    <w:p w14:paraId="23A519BE" w14:textId="345DAF4C" w:rsidR="006E04E3" w:rsidRPr="00752CC2" w:rsidRDefault="006E04E3" w:rsidP="00752CC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Submi</w:t>
      </w:r>
      <w:r w:rsidR="00752CC2" w:rsidRPr="00752CC2">
        <w:rPr>
          <w:rFonts w:ascii="Arial" w:hAnsi="Arial" w:cs="Arial"/>
          <w:sz w:val="22"/>
          <w:szCs w:val="22"/>
        </w:rPr>
        <w:t>t</w:t>
      </w:r>
      <w:r w:rsidRPr="00752CC2">
        <w:rPr>
          <w:rFonts w:ascii="Arial" w:hAnsi="Arial" w:cs="Arial"/>
          <w:sz w:val="22"/>
          <w:szCs w:val="22"/>
        </w:rPr>
        <w:t xml:space="preserve"> “at risk” documentation for relevant students to the district for State Compensatory funds</w:t>
      </w:r>
    </w:p>
    <w:p w14:paraId="0FD9653E" w14:textId="77777777" w:rsidR="006E04E3" w:rsidRPr="00752CC2" w:rsidRDefault="006E04E3" w:rsidP="00752CC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Submits Language Proficiency Assessment Committee (LPAC) information to district </w:t>
      </w:r>
    </w:p>
    <w:p w14:paraId="220DBF7C" w14:textId="77777777" w:rsidR="006E04E3" w:rsidRPr="00752CC2" w:rsidRDefault="006E04E3" w:rsidP="00752CC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Conducts credit checks</w:t>
      </w:r>
    </w:p>
    <w:p w14:paraId="0477C839" w14:textId="77777777" w:rsidR="006E04E3" w:rsidRPr="00752CC2" w:rsidRDefault="006E04E3" w:rsidP="00752CC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Generates college knowledge materials for Friday mentor classes</w:t>
      </w:r>
    </w:p>
    <w:p w14:paraId="0248F3D3" w14:textId="77777777" w:rsidR="006E04E3" w:rsidRPr="00752CC2" w:rsidRDefault="006E04E3" w:rsidP="006E04E3">
      <w:p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October:</w:t>
      </w:r>
    </w:p>
    <w:p w14:paraId="43BE9335" w14:textId="63A1EA1F" w:rsidR="006E04E3" w:rsidRPr="00752CC2" w:rsidRDefault="00752CC2" w:rsidP="00752CC2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Register</w:t>
      </w:r>
      <w:r w:rsidR="006E04E3" w:rsidRPr="00752CC2">
        <w:rPr>
          <w:rFonts w:ascii="Arial" w:hAnsi="Arial" w:cs="Arial"/>
          <w:sz w:val="22"/>
          <w:szCs w:val="22"/>
        </w:rPr>
        <w:t xml:space="preserve"> Texas Assessment Knowledge and Skills (TAKS) results  </w:t>
      </w:r>
    </w:p>
    <w:p w14:paraId="012242E2" w14:textId="661F71F9" w:rsidR="006E04E3" w:rsidRPr="00752CC2" w:rsidRDefault="00752CC2" w:rsidP="00752CC2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Continue</w:t>
      </w:r>
      <w:r w:rsidR="006E04E3" w:rsidRPr="00752CC2">
        <w:rPr>
          <w:rFonts w:ascii="Arial" w:hAnsi="Arial" w:cs="Arial"/>
          <w:sz w:val="22"/>
          <w:szCs w:val="22"/>
        </w:rPr>
        <w:t xml:space="preserve"> to enroll students in CCTA as they arrive</w:t>
      </w:r>
    </w:p>
    <w:p w14:paraId="1A6C8E6D" w14:textId="2647C6A4" w:rsidR="006E04E3" w:rsidRPr="00752CC2" w:rsidRDefault="00752CC2" w:rsidP="00752CC2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Conduct</w:t>
      </w:r>
      <w:r w:rsidR="006E04E3" w:rsidRPr="00752CC2">
        <w:rPr>
          <w:rFonts w:ascii="Arial" w:hAnsi="Arial" w:cs="Arial"/>
          <w:sz w:val="22"/>
          <w:szCs w:val="22"/>
        </w:rPr>
        <w:t xml:space="preserve"> credit checks of new students</w:t>
      </w:r>
    </w:p>
    <w:p w14:paraId="51A0B986" w14:textId="55F0ABE1" w:rsidR="006E04E3" w:rsidRPr="00752CC2" w:rsidRDefault="00752CC2" w:rsidP="00752CC2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Work</w:t>
      </w:r>
      <w:r w:rsidR="006E04E3" w:rsidRPr="00752CC2">
        <w:rPr>
          <w:rFonts w:ascii="Arial" w:hAnsi="Arial" w:cs="Arial"/>
          <w:sz w:val="22"/>
          <w:szCs w:val="22"/>
        </w:rPr>
        <w:t xml:space="preserve"> with </w:t>
      </w:r>
      <w:r w:rsidRPr="00752CC2">
        <w:rPr>
          <w:rFonts w:ascii="Arial" w:hAnsi="Arial" w:cs="Arial"/>
          <w:sz w:val="22"/>
          <w:szCs w:val="22"/>
        </w:rPr>
        <w:t xml:space="preserve">South Texas College </w:t>
      </w:r>
      <w:r w:rsidR="006E04E3" w:rsidRPr="00752CC2">
        <w:rPr>
          <w:rFonts w:ascii="Arial" w:hAnsi="Arial" w:cs="Arial"/>
          <w:sz w:val="22"/>
          <w:szCs w:val="22"/>
        </w:rPr>
        <w:t>staff to ensure required documents are filed prior to start of mini-</w:t>
      </w:r>
      <w:proofErr w:type="spellStart"/>
      <w:r w:rsidR="006E04E3" w:rsidRPr="00752CC2">
        <w:rPr>
          <w:rFonts w:ascii="Arial" w:hAnsi="Arial" w:cs="Arial"/>
          <w:sz w:val="22"/>
          <w:szCs w:val="22"/>
        </w:rPr>
        <w:t>mesters</w:t>
      </w:r>
      <w:proofErr w:type="spellEnd"/>
    </w:p>
    <w:p w14:paraId="1DFA2B6D" w14:textId="229DA5DF" w:rsidR="006E04E3" w:rsidRPr="00752CC2" w:rsidRDefault="00752CC2" w:rsidP="00752CC2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Take</w:t>
      </w:r>
      <w:r w:rsidR="006E04E3" w:rsidRPr="00752CC2">
        <w:rPr>
          <w:rFonts w:ascii="Arial" w:hAnsi="Arial" w:cs="Arial"/>
          <w:sz w:val="22"/>
          <w:szCs w:val="22"/>
        </w:rPr>
        <w:t xml:space="preserve"> care of STC add/drops</w:t>
      </w:r>
    </w:p>
    <w:p w14:paraId="2160B962" w14:textId="7F257D7E" w:rsidR="006E04E3" w:rsidRPr="00752CC2" w:rsidRDefault="00752CC2" w:rsidP="00752CC2">
      <w:pPr>
        <w:pStyle w:val="ListParagraph"/>
        <w:numPr>
          <w:ilvl w:val="0"/>
          <w:numId w:val="31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Generate</w:t>
      </w:r>
      <w:r w:rsidR="006E04E3" w:rsidRPr="00752CC2">
        <w:rPr>
          <w:rFonts w:ascii="Arial" w:hAnsi="Arial" w:cs="Arial"/>
          <w:sz w:val="22"/>
          <w:szCs w:val="22"/>
        </w:rPr>
        <w:t xml:space="preserve"> “college knowledge” materials for Friday mentor classes</w:t>
      </w:r>
    </w:p>
    <w:p w14:paraId="16B4B4B4" w14:textId="77777777" w:rsidR="006E04E3" w:rsidRPr="00752CC2" w:rsidRDefault="006E04E3" w:rsidP="006E04E3">
      <w:p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November</w:t>
      </w:r>
    </w:p>
    <w:p w14:paraId="2D851789" w14:textId="5C4C44D5" w:rsidR="006E04E3" w:rsidRPr="00752CC2" w:rsidRDefault="006E04E3" w:rsidP="00752CC2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Enroll students in CCTA  </w:t>
      </w:r>
    </w:p>
    <w:p w14:paraId="65E4BACF" w14:textId="2110F200" w:rsidR="006E04E3" w:rsidRPr="00752CC2" w:rsidRDefault="006E04E3" w:rsidP="00752CC2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C</w:t>
      </w:r>
      <w:r w:rsidR="00752CC2" w:rsidRPr="00752CC2">
        <w:rPr>
          <w:rFonts w:ascii="Arial" w:hAnsi="Arial" w:cs="Arial"/>
          <w:sz w:val="22"/>
          <w:szCs w:val="22"/>
        </w:rPr>
        <w:t>onduct</w:t>
      </w:r>
      <w:r w:rsidRPr="00752CC2">
        <w:rPr>
          <w:rFonts w:ascii="Arial" w:hAnsi="Arial" w:cs="Arial"/>
          <w:sz w:val="22"/>
          <w:szCs w:val="22"/>
        </w:rPr>
        <w:t xml:space="preserve"> credit checks</w:t>
      </w:r>
    </w:p>
    <w:p w14:paraId="12DF8173" w14:textId="4616C7B6" w:rsidR="006E04E3" w:rsidRPr="00752CC2" w:rsidRDefault="006E04E3" w:rsidP="00752CC2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Plan for graduating students to take A</w:t>
      </w:r>
      <w:r w:rsidR="00752CC2" w:rsidRPr="00752CC2">
        <w:rPr>
          <w:rFonts w:ascii="Arial" w:hAnsi="Arial" w:cs="Arial"/>
          <w:sz w:val="22"/>
          <w:szCs w:val="22"/>
        </w:rPr>
        <w:t>CCUPLACER</w:t>
      </w:r>
    </w:p>
    <w:p w14:paraId="2375E1FC" w14:textId="5CCF6EBE" w:rsidR="006E04E3" w:rsidRPr="00752CC2" w:rsidRDefault="006E04E3" w:rsidP="00752CC2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Calculate GPAs</w:t>
      </w:r>
    </w:p>
    <w:p w14:paraId="7C6B45C7" w14:textId="1CD85F7E" w:rsidR="006E04E3" w:rsidRPr="00752CC2" w:rsidRDefault="006E04E3" w:rsidP="00752CC2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Support students who did not pass the TAKS</w:t>
      </w:r>
    </w:p>
    <w:p w14:paraId="01C9254D" w14:textId="77777777" w:rsidR="00752CC2" w:rsidRPr="00752CC2" w:rsidRDefault="00752CC2" w:rsidP="00752CC2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Generate</w:t>
      </w:r>
      <w:r w:rsidR="006E04E3" w:rsidRPr="00752CC2">
        <w:rPr>
          <w:rFonts w:ascii="Arial" w:hAnsi="Arial" w:cs="Arial"/>
          <w:sz w:val="22"/>
          <w:szCs w:val="22"/>
        </w:rPr>
        <w:t xml:space="preserve"> “college knowledge” materials for Friday mentor classes</w:t>
      </w:r>
    </w:p>
    <w:p w14:paraId="3112DBC0" w14:textId="1CA8A652" w:rsidR="006E04E3" w:rsidRPr="00752CC2" w:rsidRDefault="006E04E3" w:rsidP="00752CC2">
      <w:pPr>
        <w:spacing w:line="360" w:lineRule="auto"/>
        <w:ind w:left="360"/>
        <w:rPr>
          <w:rFonts w:cs="Arial"/>
          <w:szCs w:val="22"/>
        </w:rPr>
      </w:pPr>
      <w:r w:rsidRPr="00752CC2">
        <w:rPr>
          <w:rFonts w:cs="Arial"/>
          <w:szCs w:val="22"/>
        </w:rPr>
        <w:t>December</w:t>
      </w:r>
    </w:p>
    <w:p w14:paraId="3B850FA5" w14:textId="72F86316" w:rsidR="006E04E3" w:rsidRPr="00752CC2" w:rsidRDefault="006E04E3" w:rsidP="00752CC2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Recheck course credits for graduates</w:t>
      </w:r>
    </w:p>
    <w:p w14:paraId="7AB5FDF0" w14:textId="723BB4F6" w:rsidR="006E04E3" w:rsidRPr="00752CC2" w:rsidRDefault="006E04E3" w:rsidP="00752CC2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Coordinate</w:t>
      </w:r>
      <w:r w:rsidR="00752CC2" w:rsidRPr="00752CC2">
        <w:rPr>
          <w:rFonts w:ascii="Arial" w:hAnsi="Arial" w:cs="Arial"/>
          <w:sz w:val="22"/>
          <w:szCs w:val="22"/>
        </w:rPr>
        <w:t xml:space="preserve"> </w:t>
      </w:r>
      <w:r w:rsidRPr="00752CC2">
        <w:rPr>
          <w:rFonts w:ascii="Arial" w:hAnsi="Arial" w:cs="Arial"/>
          <w:sz w:val="22"/>
          <w:szCs w:val="22"/>
        </w:rPr>
        <w:t>with STC for college application process, held on site at CCTA</w:t>
      </w:r>
    </w:p>
    <w:p w14:paraId="145DE711" w14:textId="699AD50C" w:rsidR="00752CC2" w:rsidRPr="00752CC2" w:rsidRDefault="006E04E3" w:rsidP="00752CC2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Plan graduation:</w:t>
      </w:r>
    </w:p>
    <w:p w14:paraId="3484B8CF" w14:textId="77777777" w:rsidR="006E04E3" w:rsidRPr="00752CC2" w:rsidRDefault="006E04E3" w:rsidP="006E04E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Dates</w:t>
      </w:r>
    </w:p>
    <w:p w14:paraId="62B2A594" w14:textId="77777777" w:rsidR="006E04E3" w:rsidRPr="00752CC2" w:rsidRDefault="006E04E3" w:rsidP="006E04E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Practice</w:t>
      </w:r>
    </w:p>
    <w:p w14:paraId="7A870A6F" w14:textId="77777777" w:rsidR="006E04E3" w:rsidRPr="00752CC2" w:rsidRDefault="006E04E3" w:rsidP="006E04E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lastRenderedPageBreak/>
        <w:t>Cap and gown orders</w:t>
      </w:r>
    </w:p>
    <w:p w14:paraId="29A84534" w14:textId="77777777" w:rsidR="006E04E3" w:rsidRPr="00752CC2" w:rsidRDefault="006E04E3" w:rsidP="006E04E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Parent invitations</w:t>
      </w:r>
    </w:p>
    <w:p w14:paraId="37739F8D" w14:textId="4AFF647C" w:rsidR="006E04E3" w:rsidRPr="00752CC2" w:rsidRDefault="00752CC2" w:rsidP="00752CC2">
      <w:pPr>
        <w:pStyle w:val="ListParagraph"/>
        <w:numPr>
          <w:ilvl w:val="0"/>
          <w:numId w:val="29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Generate</w:t>
      </w:r>
      <w:r w:rsidR="006E04E3" w:rsidRPr="00752CC2">
        <w:rPr>
          <w:rFonts w:ascii="Arial" w:hAnsi="Arial" w:cs="Arial"/>
          <w:sz w:val="22"/>
          <w:szCs w:val="22"/>
        </w:rPr>
        <w:t xml:space="preserve"> “college knowledge” materials for Friday mentor classes</w:t>
      </w:r>
    </w:p>
    <w:p w14:paraId="69BCBEE2" w14:textId="77777777" w:rsidR="006E04E3" w:rsidRPr="00752CC2" w:rsidRDefault="006E04E3" w:rsidP="006E04E3">
      <w:p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 xml:space="preserve">January </w:t>
      </w:r>
    </w:p>
    <w:p w14:paraId="08F3DC11" w14:textId="2C7242B0" w:rsidR="006E04E3" w:rsidRPr="00752CC2" w:rsidRDefault="00752CC2" w:rsidP="00752CC2">
      <w:pPr>
        <w:numPr>
          <w:ilvl w:val="0"/>
          <w:numId w:val="25"/>
        </w:num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Take</w:t>
      </w:r>
      <w:r w:rsidR="006E04E3" w:rsidRPr="00752CC2">
        <w:rPr>
          <w:rFonts w:cs="Arial"/>
          <w:szCs w:val="22"/>
        </w:rPr>
        <w:t xml:space="preserve"> advantage of the quietest month to catch up and plan for the rest of the year</w:t>
      </w:r>
    </w:p>
    <w:p w14:paraId="0E4E243D" w14:textId="4841F71F" w:rsidR="006E04E3" w:rsidRPr="00752CC2" w:rsidRDefault="00752CC2" w:rsidP="00752CC2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Generate</w:t>
      </w:r>
      <w:r w:rsidR="006E04E3" w:rsidRPr="00752CC2">
        <w:rPr>
          <w:rFonts w:ascii="Arial" w:hAnsi="Arial" w:cs="Arial"/>
          <w:sz w:val="22"/>
          <w:szCs w:val="22"/>
        </w:rPr>
        <w:t xml:space="preserve"> “college knowledge” materials for Friday mentor classes</w:t>
      </w:r>
    </w:p>
    <w:p w14:paraId="66D0E424" w14:textId="77777777" w:rsidR="006E04E3" w:rsidRPr="00752CC2" w:rsidRDefault="006E04E3" w:rsidP="006E04E3">
      <w:p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February</w:t>
      </w:r>
    </w:p>
    <w:p w14:paraId="76CD2AD1" w14:textId="25B23D66" w:rsidR="006E04E3" w:rsidRPr="00752CC2" w:rsidRDefault="006E04E3" w:rsidP="00752CC2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Enroll students in CCTA  </w:t>
      </w:r>
    </w:p>
    <w:p w14:paraId="37F089CA" w14:textId="5329907A" w:rsidR="006E04E3" w:rsidRPr="00752CC2" w:rsidRDefault="00752CC2" w:rsidP="00752CC2">
      <w:pPr>
        <w:numPr>
          <w:ilvl w:val="0"/>
          <w:numId w:val="26"/>
        </w:num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Conduct</w:t>
      </w:r>
      <w:r w:rsidR="006E04E3" w:rsidRPr="00752CC2">
        <w:rPr>
          <w:rFonts w:cs="Arial"/>
          <w:szCs w:val="22"/>
        </w:rPr>
        <w:t xml:space="preserve"> credit checks</w:t>
      </w:r>
    </w:p>
    <w:p w14:paraId="21E2D996" w14:textId="001B382A" w:rsidR="006E04E3" w:rsidRPr="00752CC2" w:rsidRDefault="00752CC2" w:rsidP="00752CC2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Generate</w:t>
      </w:r>
      <w:r w:rsidR="006E04E3" w:rsidRPr="00752CC2">
        <w:rPr>
          <w:rFonts w:ascii="Arial" w:hAnsi="Arial" w:cs="Arial"/>
          <w:sz w:val="22"/>
          <w:szCs w:val="22"/>
        </w:rPr>
        <w:t xml:space="preserve"> “college knowledge” materials for Friday mentor classes</w:t>
      </w:r>
    </w:p>
    <w:p w14:paraId="16C202BF" w14:textId="77777777" w:rsidR="006E04E3" w:rsidRPr="00752CC2" w:rsidRDefault="006E04E3" w:rsidP="006E04E3">
      <w:p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March</w:t>
      </w:r>
    </w:p>
    <w:p w14:paraId="2BF01628" w14:textId="2F465709" w:rsidR="006E04E3" w:rsidRPr="00752CC2" w:rsidRDefault="006E04E3" w:rsidP="00752CC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Enroll students in CCTA  </w:t>
      </w:r>
    </w:p>
    <w:p w14:paraId="348EBBEC" w14:textId="2A798AAB" w:rsidR="006E04E3" w:rsidRPr="00752CC2" w:rsidRDefault="00752CC2" w:rsidP="00752CC2">
      <w:pPr>
        <w:numPr>
          <w:ilvl w:val="0"/>
          <w:numId w:val="27"/>
        </w:num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Conduct</w:t>
      </w:r>
      <w:r w:rsidR="006E04E3" w:rsidRPr="00752CC2">
        <w:rPr>
          <w:rFonts w:cs="Arial"/>
          <w:szCs w:val="22"/>
        </w:rPr>
        <w:t xml:space="preserve"> credit checks</w:t>
      </w:r>
    </w:p>
    <w:p w14:paraId="62CC19D5" w14:textId="7D75286E" w:rsidR="006E04E3" w:rsidRPr="00752CC2" w:rsidRDefault="00752CC2" w:rsidP="00752CC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Register</w:t>
      </w:r>
      <w:r w:rsidR="006E04E3" w:rsidRPr="00752CC2">
        <w:rPr>
          <w:rFonts w:ascii="Arial" w:hAnsi="Arial" w:cs="Arial"/>
          <w:sz w:val="22"/>
          <w:szCs w:val="22"/>
        </w:rPr>
        <w:t xml:space="preserve"> TAKS results  </w:t>
      </w:r>
    </w:p>
    <w:p w14:paraId="4B07FD0F" w14:textId="1ED5A582" w:rsidR="006E04E3" w:rsidRPr="00752CC2" w:rsidRDefault="00752CC2" w:rsidP="00752CC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Work with South Texas College </w:t>
      </w:r>
      <w:r w:rsidR="006E04E3" w:rsidRPr="00752CC2">
        <w:rPr>
          <w:rFonts w:ascii="Arial" w:hAnsi="Arial" w:cs="Arial"/>
          <w:sz w:val="22"/>
          <w:szCs w:val="22"/>
        </w:rPr>
        <w:t>staff to ensure required documents are filed prior to start of mini-</w:t>
      </w:r>
      <w:proofErr w:type="spellStart"/>
      <w:r w:rsidR="006E04E3" w:rsidRPr="00752CC2">
        <w:rPr>
          <w:rFonts w:ascii="Arial" w:hAnsi="Arial" w:cs="Arial"/>
          <w:sz w:val="22"/>
          <w:szCs w:val="22"/>
        </w:rPr>
        <w:t>mesters</w:t>
      </w:r>
      <w:proofErr w:type="spellEnd"/>
    </w:p>
    <w:p w14:paraId="0C840BE2" w14:textId="4AEB0F27" w:rsidR="006E04E3" w:rsidRPr="00752CC2" w:rsidRDefault="00752CC2" w:rsidP="00752CC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Take</w:t>
      </w:r>
      <w:r w:rsidR="006E04E3" w:rsidRPr="00752CC2">
        <w:rPr>
          <w:rFonts w:ascii="Arial" w:hAnsi="Arial" w:cs="Arial"/>
          <w:sz w:val="22"/>
          <w:szCs w:val="22"/>
        </w:rPr>
        <w:t xml:space="preserve"> care of STC add/drops</w:t>
      </w:r>
    </w:p>
    <w:p w14:paraId="40C89200" w14:textId="46B45A94" w:rsidR="006E04E3" w:rsidRPr="00752CC2" w:rsidRDefault="00752CC2" w:rsidP="00752CC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Generate</w:t>
      </w:r>
      <w:r w:rsidR="006E04E3" w:rsidRPr="00752CC2">
        <w:rPr>
          <w:rFonts w:ascii="Arial" w:hAnsi="Arial" w:cs="Arial"/>
          <w:sz w:val="22"/>
          <w:szCs w:val="22"/>
        </w:rPr>
        <w:t xml:space="preserve"> “college knowledge” materials for Friday mentor classes</w:t>
      </w:r>
    </w:p>
    <w:p w14:paraId="6995ECFA" w14:textId="77777777" w:rsidR="006E04E3" w:rsidRPr="00752CC2" w:rsidRDefault="006E04E3" w:rsidP="006E04E3">
      <w:p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April</w:t>
      </w:r>
    </w:p>
    <w:p w14:paraId="37B13100" w14:textId="1003ADD8" w:rsidR="006E04E3" w:rsidRPr="00752CC2" w:rsidRDefault="006E04E3" w:rsidP="00752CC2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Enroll students in CCTA  </w:t>
      </w:r>
    </w:p>
    <w:p w14:paraId="23B1A258" w14:textId="093EC5BE" w:rsidR="006E04E3" w:rsidRPr="00752CC2" w:rsidRDefault="00752CC2" w:rsidP="00752CC2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Conduct</w:t>
      </w:r>
      <w:r w:rsidR="006E04E3" w:rsidRPr="00752CC2">
        <w:rPr>
          <w:rFonts w:ascii="Arial" w:hAnsi="Arial" w:cs="Arial"/>
          <w:sz w:val="22"/>
          <w:szCs w:val="22"/>
        </w:rPr>
        <w:t xml:space="preserve"> credit checks</w:t>
      </w:r>
    </w:p>
    <w:p w14:paraId="70ADDF89" w14:textId="77777777" w:rsidR="006E04E3" w:rsidRPr="00752CC2" w:rsidRDefault="006E04E3" w:rsidP="00752CC2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Plans for graduating students to take </w:t>
      </w:r>
      <w:proofErr w:type="spellStart"/>
      <w:r w:rsidRPr="00752CC2">
        <w:rPr>
          <w:rFonts w:ascii="Arial" w:hAnsi="Arial" w:cs="Arial"/>
          <w:sz w:val="22"/>
          <w:szCs w:val="22"/>
        </w:rPr>
        <w:t>Accuplacer</w:t>
      </w:r>
      <w:proofErr w:type="spellEnd"/>
    </w:p>
    <w:p w14:paraId="5965753E" w14:textId="4834C3CB" w:rsidR="006E04E3" w:rsidRPr="00752CC2" w:rsidRDefault="006E04E3" w:rsidP="00752CC2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Calculate GPAs</w:t>
      </w:r>
    </w:p>
    <w:p w14:paraId="244FA9B6" w14:textId="2B481E4F" w:rsidR="006E04E3" w:rsidRPr="00752CC2" w:rsidRDefault="006E04E3" w:rsidP="00752CC2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Support students who did not pass the TAKS</w:t>
      </w:r>
    </w:p>
    <w:p w14:paraId="1F2E6AF5" w14:textId="08BF9531" w:rsidR="006E04E3" w:rsidRPr="00752CC2" w:rsidRDefault="006E04E3" w:rsidP="00752CC2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Plan for graduation</w:t>
      </w:r>
    </w:p>
    <w:p w14:paraId="52CA098D" w14:textId="68682F31" w:rsidR="006E04E3" w:rsidRPr="00752CC2" w:rsidRDefault="00752CC2" w:rsidP="00752CC2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Generate</w:t>
      </w:r>
      <w:r w:rsidR="006E04E3" w:rsidRPr="00752CC2">
        <w:rPr>
          <w:rFonts w:ascii="Arial" w:hAnsi="Arial" w:cs="Arial"/>
          <w:sz w:val="22"/>
          <w:szCs w:val="22"/>
        </w:rPr>
        <w:t xml:space="preserve"> “college knowledge” materials for Fridays mentor classes</w:t>
      </w:r>
    </w:p>
    <w:p w14:paraId="2BDD4A2E" w14:textId="77777777" w:rsidR="006E04E3" w:rsidRPr="00752CC2" w:rsidRDefault="006E04E3" w:rsidP="006E04E3">
      <w:p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May</w:t>
      </w:r>
    </w:p>
    <w:p w14:paraId="63738606" w14:textId="7FE758A4" w:rsidR="006E04E3" w:rsidRPr="00752CC2" w:rsidRDefault="006E04E3" w:rsidP="00752CC2">
      <w:pPr>
        <w:numPr>
          <w:ilvl w:val="0"/>
          <w:numId w:val="23"/>
        </w:num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Enroll students for summer session</w:t>
      </w:r>
    </w:p>
    <w:p w14:paraId="61E980AD" w14:textId="6DE2F685" w:rsidR="006E04E3" w:rsidRPr="00752CC2" w:rsidRDefault="00752CC2" w:rsidP="00752CC2">
      <w:pPr>
        <w:numPr>
          <w:ilvl w:val="0"/>
          <w:numId w:val="23"/>
        </w:num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Conduct</w:t>
      </w:r>
      <w:r w:rsidR="006E04E3" w:rsidRPr="00752CC2">
        <w:rPr>
          <w:rFonts w:cs="Arial"/>
          <w:szCs w:val="22"/>
        </w:rPr>
        <w:t xml:space="preserve"> credit checks</w:t>
      </w:r>
    </w:p>
    <w:p w14:paraId="55FA4749" w14:textId="37485E00" w:rsidR="006E04E3" w:rsidRPr="00752CC2" w:rsidRDefault="00752CC2" w:rsidP="00752CC2">
      <w:pPr>
        <w:numPr>
          <w:ilvl w:val="0"/>
          <w:numId w:val="23"/>
        </w:num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Oversee</w:t>
      </w:r>
      <w:r w:rsidR="006E04E3" w:rsidRPr="00752CC2">
        <w:rPr>
          <w:rFonts w:cs="Arial"/>
          <w:szCs w:val="22"/>
        </w:rPr>
        <w:t xml:space="preserve"> graduation</w:t>
      </w:r>
    </w:p>
    <w:p w14:paraId="7D8D9E92" w14:textId="6497BB95" w:rsidR="006E04E3" w:rsidRPr="00752CC2" w:rsidRDefault="006E04E3" w:rsidP="00752CC2">
      <w:pPr>
        <w:numPr>
          <w:ilvl w:val="0"/>
          <w:numId w:val="23"/>
        </w:num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Session B</w:t>
      </w:r>
      <w:r w:rsidR="008D0993">
        <w:rPr>
          <w:rFonts w:cs="Arial"/>
          <w:szCs w:val="22"/>
        </w:rPr>
        <w:t>reak</w:t>
      </w:r>
    </w:p>
    <w:p w14:paraId="3D094C30" w14:textId="77777777" w:rsidR="006E04E3" w:rsidRPr="00752CC2" w:rsidRDefault="006E04E3" w:rsidP="006E04E3">
      <w:p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June</w:t>
      </w:r>
    </w:p>
    <w:p w14:paraId="28BC9EBD" w14:textId="6E4B090D" w:rsidR="006E04E3" w:rsidRPr="00752CC2" w:rsidRDefault="006E04E3" w:rsidP="00752CC2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Enroll students in CCTA  </w:t>
      </w:r>
    </w:p>
    <w:p w14:paraId="67226F35" w14:textId="5DD7084F" w:rsidR="006E04E3" w:rsidRPr="00752CC2" w:rsidRDefault="00752CC2" w:rsidP="00752CC2">
      <w:pPr>
        <w:numPr>
          <w:ilvl w:val="0"/>
          <w:numId w:val="22"/>
        </w:num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Conduct</w:t>
      </w:r>
      <w:r w:rsidR="006E04E3" w:rsidRPr="00752CC2">
        <w:rPr>
          <w:rFonts w:cs="Arial"/>
          <w:szCs w:val="22"/>
        </w:rPr>
        <w:t xml:space="preserve"> credit checks</w:t>
      </w:r>
    </w:p>
    <w:p w14:paraId="2F112716" w14:textId="77777777" w:rsidR="006E04E3" w:rsidRPr="00752CC2" w:rsidRDefault="006E04E3" w:rsidP="006E04E3">
      <w:pPr>
        <w:spacing w:line="360" w:lineRule="auto"/>
        <w:rPr>
          <w:rFonts w:cs="Arial"/>
          <w:szCs w:val="22"/>
        </w:rPr>
      </w:pPr>
      <w:r w:rsidRPr="00752CC2">
        <w:rPr>
          <w:rFonts w:cs="Arial"/>
          <w:szCs w:val="22"/>
        </w:rPr>
        <w:t>July</w:t>
      </w:r>
    </w:p>
    <w:p w14:paraId="401540DF" w14:textId="1D669B9D" w:rsidR="006E04E3" w:rsidRPr="00752CC2" w:rsidRDefault="006E04E3" w:rsidP="00752CC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Enroll students in CCTA  </w:t>
      </w:r>
    </w:p>
    <w:p w14:paraId="0A66889A" w14:textId="543D28BE" w:rsidR="006E04E3" w:rsidRPr="00752CC2" w:rsidRDefault="00752CC2" w:rsidP="00752CC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Conduct</w:t>
      </w:r>
      <w:r w:rsidR="006E04E3" w:rsidRPr="00752CC2">
        <w:rPr>
          <w:rFonts w:ascii="Arial" w:hAnsi="Arial" w:cs="Arial"/>
          <w:sz w:val="22"/>
          <w:szCs w:val="22"/>
        </w:rPr>
        <w:t xml:space="preserve"> credit checks</w:t>
      </w:r>
    </w:p>
    <w:p w14:paraId="1A932A67" w14:textId="3E78DB7E" w:rsidR="006E04E3" w:rsidRPr="00752CC2" w:rsidRDefault="00752CC2" w:rsidP="00752CC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Register</w:t>
      </w:r>
      <w:r w:rsidR="006E04E3" w:rsidRPr="00752CC2">
        <w:rPr>
          <w:rFonts w:ascii="Arial" w:hAnsi="Arial" w:cs="Arial"/>
          <w:sz w:val="22"/>
          <w:szCs w:val="22"/>
        </w:rPr>
        <w:t xml:space="preserve"> TAKS results  </w:t>
      </w:r>
    </w:p>
    <w:p w14:paraId="1ACE7C93" w14:textId="54CCD40E" w:rsidR="006E04E3" w:rsidRPr="00752CC2" w:rsidRDefault="00752CC2" w:rsidP="00752CC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Work</w:t>
      </w:r>
      <w:r w:rsidR="006E04E3" w:rsidRPr="00752CC2">
        <w:rPr>
          <w:rFonts w:ascii="Arial" w:hAnsi="Arial" w:cs="Arial"/>
          <w:sz w:val="22"/>
          <w:szCs w:val="22"/>
        </w:rPr>
        <w:t xml:space="preserve"> with South Texas College (STC) staff to ensure required documents are filed prior to start of mini-</w:t>
      </w:r>
      <w:proofErr w:type="spellStart"/>
      <w:r w:rsidR="006E04E3" w:rsidRPr="00752CC2">
        <w:rPr>
          <w:rFonts w:ascii="Arial" w:hAnsi="Arial" w:cs="Arial"/>
          <w:sz w:val="22"/>
          <w:szCs w:val="22"/>
        </w:rPr>
        <w:t>mesters</w:t>
      </w:r>
      <w:proofErr w:type="spellEnd"/>
    </w:p>
    <w:p w14:paraId="7E8DCDFE" w14:textId="211FF0ED" w:rsidR="006E04E3" w:rsidRPr="00752CC2" w:rsidRDefault="00752CC2" w:rsidP="00752CC2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Take</w:t>
      </w:r>
      <w:r w:rsidR="006E04E3" w:rsidRPr="00752CC2">
        <w:rPr>
          <w:rFonts w:ascii="Arial" w:hAnsi="Arial" w:cs="Arial"/>
          <w:sz w:val="22"/>
          <w:szCs w:val="22"/>
        </w:rPr>
        <w:t xml:space="preserve"> care of STC add/drops</w:t>
      </w:r>
    </w:p>
    <w:p w14:paraId="21248B20" w14:textId="77777777" w:rsidR="006E04E3" w:rsidRPr="00752CC2" w:rsidRDefault="006E04E3" w:rsidP="006E04E3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>August</w:t>
      </w:r>
    </w:p>
    <w:p w14:paraId="0683E004" w14:textId="77777777" w:rsidR="00752CC2" w:rsidRPr="00752CC2" w:rsidRDefault="00752CC2" w:rsidP="00752CC2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Session </w:t>
      </w:r>
      <w:bookmarkStart w:id="0" w:name="_GoBack"/>
      <w:r w:rsidRPr="00752CC2">
        <w:rPr>
          <w:rFonts w:ascii="Arial" w:hAnsi="Arial" w:cs="Arial"/>
          <w:sz w:val="22"/>
          <w:szCs w:val="22"/>
        </w:rPr>
        <w:t>Break</w:t>
      </w:r>
      <w:bookmarkEnd w:id="0"/>
    </w:p>
    <w:p w14:paraId="43198921" w14:textId="014F229D" w:rsidR="00F11C11" w:rsidRPr="00752CC2" w:rsidRDefault="006E04E3" w:rsidP="00752CC2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752CC2">
        <w:rPr>
          <w:rFonts w:ascii="Arial" w:hAnsi="Arial" w:cs="Arial"/>
          <w:sz w:val="22"/>
          <w:szCs w:val="22"/>
        </w:rPr>
        <w:t xml:space="preserve">Prepare for </w:t>
      </w:r>
      <w:hyperlink r:id="rId9" w:history="1">
        <w:r w:rsidRPr="00752CC2">
          <w:rPr>
            <w:rStyle w:val="Hyperlink"/>
            <w:rFonts w:ascii="Arial" w:hAnsi="Arial" w:cs="Arial"/>
            <w:sz w:val="22"/>
            <w:szCs w:val="22"/>
          </w:rPr>
          <w:t>Countdown to Zero</w:t>
        </w:r>
      </w:hyperlink>
      <w:r w:rsidRPr="00752CC2">
        <w:rPr>
          <w:rFonts w:ascii="Arial" w:hAnsi="Arial" w:cs="Arial"/>
          <w:sz w:val="22"/>
          <w:szCs w:val="22"/>
        </w:rPr>
        <w:t xml:space="preserve"> and fall session</w:t>
      </w:r>
    </w:p>
    <w:sectPr w:rsidR="00F11C11" w:rsidRPr="00752CC2" w:rsidSect="007942E2">
      <w:headerReference w:type="default" r:id="rId10"/>
      <w:footerReference w:type="default" r:id="rId11"/>
      <w:pgSz w:w="12240" w:h="15840"/>
      <w:pgMar w:top="2160" w:right="1440" w:bottom="1440" w:left="1440" w:header="63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9B6E1" w14:textId="77777777" w:rsidR="007942E2" w:rsidRDefault="007942E2" w:rsidP="007942E2">
      <w:r>
        <w:separator/>
      </w:r>
    </w:p>
  </w:endnote>
  <w:endnote w:type="continuationSeparator" w:id="0">
    <w:p w14:paraId="69945D80" w14:textId="77777777" w:rsidR="007942E2" w:rsidRDefault="007942E2" w:rsidP="007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A385" w14:textId="1A74B6ED" w:rsidR="007942E2" w:rsidRDefault="00CC0F8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56D110" wp14:editId="3693D75B">
              <wp:simplePos x="0" y="0"/>
              <wp:positionH relativeFrom="column">
                <wp:posOffset>-748030</wp:posOffset>
              </wp:positionH>
              <wp:positionV relativeFrom="paragraph">
                <wp:posOffset>-118110</wp:posOffset>
              </wp:positionV>
              <wp:extent cx="7429500" cy="685800"/>
              <wp:effectExtent l="0" t="0" r="1270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FF7F52" w14:textId="77777777" w:rsidR="007942E2" w:rsidRPr="000163F0" w:rsidRDefault="007942E2" w:rsidP="007942E2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="00EA1EFC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58.85pt;margin-top:-9.25pt;width:58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" fillcolor="#17365d [2415]" stroked="f">
              <v:path arrowok="t"/>
              <v:textbox>
                <w:txbxContent>
                  <w:p w14:paraId="51FF7F52" w14:textId="77777777" w:rsidR="007942E2" w:rsidRPr="000163F0" w:rsidRDefault="007942E2" w:rsidP="007942E2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="00EA1EFC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Jobs for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E8956" w14:textId="77777777" w:rsidR="007942E2" w:rsidRDefault="007942E2" w:rsidP="007942E2">
      <w:r>
        <w:separator/>
      </w:r>
    </w:p>
  </w:footnote>
  <w:footnote w:type="continuationSeparator" w:id="0">
    <w:p w14:paraId="0B7B6A44" w14:textId="77777777" w:rsidR="007942E2" w:rsidRDefault="007942E2" w:rsidP="00794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A090B" w14:textId="1C1819C1" w:rsidR="007942E2" w:rsidRDefault="00CC0F81" w:rsidP="007942E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AAA3B2" wp14:editId="08901F94">
              <wp:simplePos x="0" y="0"/>
              <wp:positionH relativeFrom="column">
                <wp:posOffset>-748030</wp:posOffset>
              </wp:positionH>
              <wp:positionV relativeFrom="paragraph">
                <wp:posOffset>-225425</wp:posOffset>
              </wp:positionV>
              <wp:extent cx="7429500" cy="914400"/>
              <wp:effectExtent l="0" t="0" r="1270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9F0DC9" w14:textId="77777777" w:rsidR="007942E2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14:paraId="63E0899F" w14:textId="77777777" w:rsidR="007942E2" w:rsidRPr="000163F0" w:rsidRDefault="007942E2" w:rsidP="007942E2">
                          <w:pPr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8.85pt;margin-top:-17.7pt;width:58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" fillcolor="#17365d [2415]" stroked="f">
              <v:path arrowok="t"/>
              <v:textbox>
                <w:txbxContent>
                  <w:p w14:paraId="0F9F0DC9" w14:textId="77777777" w:rsidR="007942E2" w:rsidRDefault="007942E2" w:rsidP="007942E2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14:paraId="63E0899F" w14:textId="77777777" w:rsidR="007942E2" w:rsidRPr="000163F0" w:rsidRDefault="007942E2" w:rsidP="007942E2">
                    <w:pPr>
                      <w:jc w:val="right"/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</v:rect>
          </w:pict>
        </mc:Fallback>
      </mc:AlternateContent>
    </w:r>
  </w:p>
  <w:p w14:paraId="7089E427" w14:textId="77777777" w:rsidR="007942E2" w:rsidRDefault="007942E2" w:rsidP="007942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59"/>
    <w:multiLevelType w:val="hybridMultilevel"/>
    <w:tmpl w:val="8C6EBB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CBA6FD1"/>
    <w:multiLevelType w:val="hybridMultilevel"/>
    <w:tmpl w:val="0C6E1A2E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C3C31"/>
    <w:multiLevelType w:val="hybridMultilevel"/>
    <w:tmpl w:val="B240E90E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2711"/>
    <w:multiLevelType w:val="hybridMultilevel"/>
    <w:tmpl w:val="047C52E8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1709C"/>
    <w:multiLevelType w:val="hybridMultilevel"/>
    <w:tmpl w:val="AF84D23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5">
    <w:nsid w:val="1AF61218"/>
    <w:multiLevelType w:val="hybridMultilevel"/>
    <w:tmpl w:val="B6B4A520"/>
    <w:lvl w:ilvl="0" w:tplc="04090001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405332"/>
    <w:multiLevelType w:val="hybridMultilevel"/>
    <w:tmpl w:val="E250DCD0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A2402"/>
    <w:multiLevelType w:val="hybridMultilevel"/>
    <w:tmpl w:val="33AA71BA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26667"/>
    <w:multiLevelType w:val="hybridMultilevel"/>
    <w:tmpl w:val="A55E82C4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90A8B"/>
    <w:multiLevelType w:val="hybridMultilevel"/>
    <w:tmpl w:val="98A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62F2E"/>
    <w:multiLevelType w:val="hybridMultilevel"/>
    <w:tmpl w:val="52748EA2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85BF1"/>
    <w:multiLevelType w:val="hybridMultilevel"/>
    <w:tmpl w:val="D0861E92"/>
    <w:lvl w:ilvl="0" w:tplc="72D4A8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7676B"/>
    <w:multiLevelType w:val="hybridMultilevel"/>
    <w:tmpl w:val="A5E24E50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6172F"/>
    <w:multiLevelType w:val="hybridMultilevel"/>
    <w:tmpl w:val="1FD21E76"/>
    <w:lvl w:ilvl="0" w:tplc="04090001">
      <w:start w:val="1"/>
      <w:numFmt w:val="bullet"/>
      <w:lvlText w:val=""/>
      <w:lvlJc w:val="left"/>
      <w:pPr>
        <w:ind w:left="108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D34795"/>
    <w:multiLevelType w:val="hybridMultilevel"/>
    <w:tmpl w:val="B21C6462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95CA5"/>
    <w:multiLevelType w:val="hybridMultilevel"/>
    <w:tmpl w:val="7D34B048"/>
    <w:lvl w:ilvl="0" w:tplc="93AA663C">
      <w:start w:val="3"/>
      <w:numFmt w:val="bullet"/>
      <w:lvlText w:val=""/>
      <w:lvlJc w:val="left"/>
      <w:pPr>
        <w:ind w:left="78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7B667EF"/>
    <w:multiLevelType w:val="multilevel"/>
    <w:tmpl w:val="D0861E92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14820"/>
    <w:multiLevelType w:val="hybridMultilevel"/>
    <w:tmpl w:val="75C6AB38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65B48"/>
    <w:multiLevelType w:val="hybridMultilevel"/>
    <w:tmpl w:val="2E8AB3E4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864CA"/>
    <w:multiLevelType w:val="hybridMultilevel"/>
    <w:tmpl w:val="F0768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2395C"/>
    <w:multiLevelType w:val="hybridMultilevel"/>
    <w:tmpl w:val="9EF0E1E6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D045B"/>
    <w:multiLevelType w:val="hybridMultilevel"/>
    <w:tmpl w:val="82243962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17C2B"/>
    <w:multiLevelType w:val="multilevel"/>
    <w:tmpl w:val="98A8D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C362D"/>
    <w:multiLevelType w:val="hybridMultilevel"/>
    <w:tmpl w:val="519412B4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92DBE"/>
    <w:multiLevelType w:val="hybridMultilevel"/>
    <w:tmpl w:val="46908BE6"/>
    <w:lvl w:ilvl="0" w:tplc="04090001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17365D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E40E0"/>
    <w:multiLevelType w:val="hybridMultilevel"/>
    <w:tmpl w:val="F1281D1E"/>
    <w:lvl w:ilvl="0" w:tplc="04090001">
      <w:start w:val="1"/>
      <w:numFmt w:val="bullet"/>
      <w:lvlText w:val=""/>
      <w:lvlJc w:val="left"/>
      <w:pPr>
        <w:ind w:left="780" w:hanging="360"/>
      </w:pPr>
      <w:rPr>
        <w:rFonts w:ascii="Symbol" w:hAnsi="Symbol" w:hint="default"/>
        <w:color w:val="17365D"/>
        <w:sz w:val="22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0B35D9E"/>
    <w:multiLevelType w:val="hybridMultilevel"/>
    <w:tmpl w:val="77183DEE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B14EB"/>
    <w:multiLevelType w:val="hybridMultilevel"/>
    <w:tmpl w:val="66240EDA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77106"/>
    <w:multiLevelType w:val="hybridMultilevel"/>
    <w:tmpl w:val="9C68E120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664B2"/>
    <w:multiLevelType w:val="hybridMultilevel"/>
    <w:tmpl w:val="7650492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7C657F5F"/>
    <w:multiLevelType w:val="hybridMultilevel"/>
    <w:tmpl w:val="8804AA24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5272C"/>
    <w:multiLevelType w:val="hybridMultilevel"/>
    <w:tmpl w:val="DF7670C0"/>
    <w:lvl w:ilvl="0" w:tplc="A18849E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0"/>
  </w:num>
  <w:num w:numId="5">
    <w:abstractNumId w:val="4"/>
  </w:num>
  <w:num w:numId="6">
    <w:abstractNumId w:val="29"/>
  </w:num>
  <w:num w:numId="7">
    <w:abstractNumId w:val="24"/>
  </w:num>
  <w:num w:numId="8">
    <w:abstractNumId w:val="7"/>
  </w:num>
  <w:num w:numId="9">
    <w:abstractNumId w:val="9"/>
  </w:num>
  <w:num w:numId="10">
    <w:abstractNumId w:val="13"/>
  </w:num>
  <w:num w:numId="11">
    <w:abstractNumId w:val="3"/>
  </w:num>
  <w:num w:numId="12">
    <w:abstractNumId w:val="1"/>
  </w:num>
  <w:num w:numId="13">
    <w:abstractNumId w:val="22"/>
  </w:num>
  <w:num w:numId="14">
    <w:abstractNumId w:val="19"/>
  </w:num>
  <w:num w:numId="15">
    <w:abstractNumId w:val="5"/>
  </w:num>
  <w:num w:numId="16">
    <w:abstractNumId w:val="10"/>
  </w:num>
  <w:num w:numId="17">
    <w:abstractNumId w:val="18"/>
  </w:num>
  <w:num w:numId="18">
    <w:abstractNumId w:val="23"/>
  </w:num>
  <w:num w:numId="19">
    <w:abstractNumId w:val="16"/>
  </w:num>
  <w:num w:numId="20">
    <w:abstractNumId w:val="31"/>
  </w:num>
  <w:num w:numId="21">
    <w:abstractNumId w:val="27"/>
  </w:num>
  <w:num w:numId="22">
    <w:abstractNumId w:val="6"/>
  </w:num>
  <w:num w:numId="23">
    <w:abstractNumId w:val="17"/>
  </w:num>
  <w:num w:numId="24">
    <w:abstractNumId w:val="2"/>
  </w:num>
  <w:num w:numId="25">
    <w:abstractNumId w:val="14"/>
  </w:num>
  <w:num w:numId="26">
    <w:abstractNumId w:val="12"/>
  </w:num>
  <w:num w:numId="27">
    <w:abstractNumId w:val="21"/>
  </w:num>
  <w:num w:numId="28">
    <w:abstractNumId w:val="26"/>
  </w:num>
  <w:num w:numId="29">
    <w:abstractNumId w:val="8"/>
  </w:num>
  <w:num w:numId="30">
    <w:abstractNumId w:val="30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2"/>
    <w:rsid w:val="000163F0"/>
    <w:rsid w:val="0006364E"/>
    <w:rsid w:val="000857BD"/>
    <w:rsid w:val="00107E30"/>
    <w:rsid w:val="001439FF"/>
    <w:rsid w:val="00240DF7"/>
    <w:rsid w:val="002F0AEC"/>
    <w:rsid w:val="0036137C"/>
    <w:rsid w:val="003C3E03"/>
    <w:rsid w:val="00487929"/>
    <w:rsid w:val="00690385"/>
    <w:rsid w:val="006E04E3"/>
    <w:rsid w:val="00752CC2"/>
    <w:rsid w:val="007942E2"/>
    <w:rsid w:val="007959E2"/>
    <w:rsid w:val="007C2D82"/>
    <w:rsid w:val="00801A93"/>
    <w:rsid w:val="008D0993"/>
    <w:rsid w:val="008D7860"/>
    <w:rsid w:val="00957F67"/>
    <w:rsid w:val="00AA1FE0"/>
    <w:rsid w:val="00B66A15"/>
    <w:rsid w:val="00CC0F81"/>
    <w:rsid w:val="00DF1448"/>
    <w:rsid w:val="00DF1812"/>
    <w:rsid w:val="00E761A1"/>
    <w:rsid w:val="00EA1EFC"/>
    <w:rsid w:val="00F11C11"/>
    <w:rsid w:val="00F24E71"/>
    <w:rsid w:val="00F743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60C1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  <w:style w:type="paragraph" w:styleId="ListParagraph">
    <w:name w:val="List Paragraph"/>
    <w:basedOn w:val="Normal"/>
    <w:uiPriority w:val="34"/>
    <w:qFormat/>
    <w:rsid w:val="006E04E3"/>
    <w:pPr>
      <w:ind w:left="720"/>
      <w:contextualSpacing/>
    </w:pPr>
    <w:rPr>
      <w:rFonts w:ascii="Cambria" w:eastAsia="Cambria" w:hAnsi="Cambria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E04E3"/>
  </w:style>
  <w:style w:type="character" w:styleId="CommentReference">
    <w:name w:val="annotation reference"/>
    <w:uiPriority w:val="99"/>
    <w:semiHidden/>
    <w:unhideWhenUsed/>
    <w:rsid w:val="006E04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4E3"/>
    <w:rPr>
      <w:rFonts w:ascii="Cambria" w:eastAsia="Cambria" w:hAnsi="Cambria" w:cs="Times New Roman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4E3"/>
    <w:rPr>
      <w:rFonts w:ascii="Cambria" w:eastAsia="Cambria" w:hAnsi="Cambria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4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4E3"/>
    <w:rPr>
      <w:rFonts w:ascii="Cambria" w:eastAsia="Cambria" w:hAnsi="Cambria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E04E3"/>
    <w:rPr>
      <w:rFonts w:ascii="Cambria" w:eastAsia="Cambria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E04E3"/>
    <w:rPr>
      <w:rFonts w:ascii="Cambria" w:eastAsia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C2D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01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D0106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01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  <w:style w:type="paragraph" w:styleId="ListParagraph">
    <w:name w:val="List Paragraph"/>
    <w:basedOn w:val="Normal"/>
    <w:uiPriority w:val="34"/>
    <w:qFormat/>
    <w:rsid w:val="006E04E3"/>
    <w:pPr>
      <w:ind w:left="720"/>
      <w:contextualSpacing/>
    </w:pPr>
    <w:rPr>
      <w:rFonts w:ascii="Cambria" w:eastAsia="Cambria" w:hAnsi="Cambria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E04E3"/>
  </w:style>
  <w:style w:type="character" w:styleId="CommentReference">
    <w:name w:val="annotation reference"/>
    <w:uiPriority w:val="99"/>
    <w:semiHidden/>
    <w:unhideWhenUsed/>
    <w:rsid w:val="006E04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4E3"/>
    <w:rPr>
      <w:rFonts w:ascii="Cambria" w:eastAsia="Cambria" w:hAnsi="Cambria" w:cs="Times New Roman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4E3"/>
    <w:rPr>
      <w:rFonts w:ascii="Cambria" w:eastAsia="Cambria" w:hAnsi="Cambria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4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4E3"/>
    <w:rPr>
      <w:rFonts w:ascii="Cambria" w:eastAsia="Cambria" w:hAnsi="Cambria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E04E3"/>
    <w:rPr>
      <w:rFonts w:ascii="Cambria" w:eastAsia="Cambria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E04E3"/>
    <w:rPr>
      <w:rFonts w:ascii="Cambria" w:eastAsia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C2D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cta-psja.jff.org/topic/how-do-we-identify-and-recruit-eligible-students" TargetMode="External"/><Relationship Id="rId9" Type="http://schemas.openxmlformats.org/officeDocument/2006/relationships/hyperlink" Target="http://ccta-psja.jff.org/topic/how-do-we-identify-and-recruit-eligible-student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405</Words>
  <Characters>2314</Characters>
  <Application>Microsoft Macintosh Word</Application>
  <DocSecurity>0</DocSecurity>
  <Lines>19</Lines>
  <Paragraphs>5</Paragraphs>
  <ScaleCrop>false</ScaleCrop>
  <Company>JFF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dc:description/>
  <cp:lastModifiedBy>JFF Loaner</cp:lastModifiedBy>
  <cp:revision>3</cp:revision>
  <cp:lastPrinted>2013-02-19T16:21:00Z</cp:lastPrinted>
  <dcterms:created xsi:type="dcterms:W3CDTF">2013-02-22T20:54:00Z</dcterms:created>
  <dcterms:modified xsi:type="dcterms:W3CDTF">2013-02-22T20:56:00Z</dcterms:modified>
</cp:coreProperties>
</file>